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河南牧业经济学院202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年寒假社会实践登记表</w:t>
      </w:r>
    </w:p>
    <w:tbl>
      <w:tblPr>
        <w:tblStyle w:val="2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840"/>
        <w:gridCol w:w="1185"/>
        <w:gridCol w:w="978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专业班级</w:t>
            </w:r>
          </w:p>
        </w:tc>
        <w:tc>
          <w:tcPr>
            <w:tcW w:w="429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实践地点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主题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731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自____月____日起至____月____日止，合计_____小时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537" w:type="dxa"/>
            <w:gridSpan w:val="5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实践总结（不少于300字可另附页）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1" w:hRule="atLeast"/>
          <w:jc w:val="center"/>
        </w:trPr>
        <w:tc>
          <w:tcPr>
            <w:tcW w:w="8537" w:type="dxa"/>
            <w:gridSpan w:val="5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424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实践单位意见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（有佐证材料可略）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盖章：　　　　　　　　</w:t>
            </w:r>
          </w:p>
          <w:p>
            <w:pPr>
              <w:snapToGrid w:val="0"/>
              <w:ind w:firstLine="2400" w:firstLineChars="1000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　 月　 日</w:t>
            </w:r>
          </w:p>
        </w:tc>
        <w:tc>
          <w:tcPr>
            <w:tcW w:w="429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学院团委意见</w:t>
            </w: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盖章：　　　　　　　　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　 月　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GNiZDI2YjYwNzRlMzQ4NWU4NzM4ZDM3ZDVhYjgifQ=="/>
  </w:docVars>
  <w:rsids>
    <w:rsidRoot w:val="00000000"/>
    <w:rsid w:val="060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2024-01-03T09:52:40Z</dcterms:created>
  <dc:creator>Yyr</dc:creator>
  <cp:lastModifiedBy>嗬嘻</cp:lastModifiedBy>
  <dcterms:modified xsi:type="dcterms:W3CDTF">2024-01-03T09:52:51Z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7F43C2C2307F4F65BEDCFDFD9A55A86F_12</vt:lpwstr>
  </property>
</Properties>
</file>